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75" w:rsidRPr="00426591" w:rsidRDefault="002E5175" w:rsidP="00846265">
      <w:pPr>
        <w:spacing w:line="590" w:lineRule="exact"/>
        <w:jc w:val="left"/>
        <w:rPr>
          <w:rFonts w:ascii="Times New Roman" w:eastAsia="方正黑体_GBK" w:hAnsi="Times New Roman"/>
          <w:b/>
          <w:color w:val="000000"/>
          <w:sz w:val="32"/>
          <w:szCs w:val="32"/>
        </w:rPr>
      </w:pPr>
      <w:r w:rsidRPr="00846265">
        <w:rPr>
          <w:rFonts w:ascii="方正黑体_GBK" w:eastAsia="方正黑体_GBK" w:hAnsi="宋体" w:cs="宋体" w:hint="eastAsia"/>
          <w:b/>
          <w:color w:val="000000"/>
          <w:sz w:val="32"/>
          <w:szCs w:val="32"/>
        </w:rPr>
        <w:t>附</w:t>
      </w:r>
      <w:r w:rsidRPr="00426591"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t>件</w:t>
      </w:r>
      <w:r w:rsidRPr="00426591">
        <w:rPr>
          <w:rFonts w:ascii="Times New Roman" w:eastAsia="方正黑体_GBK" w:hAnsi="Times New Roman"/>
          <w:b/>
          <w:color w:val="000000"/>
          <w:sz w:val="32"/>
          <w:szCs w:val="32"/>
        </w:rPr>
        <w:t>1</w:t>
      </w:r>
    </w:p>
    <w:p w:rsidR="002E5175" w:rsidRDefault="002E5175" w:rsidP="00846265">
      <w:pPr>
        <w:spacing w:line="200" w:lineRule="exact"/>
        <w:jc w:val="center"/>
        <w:rPr>
          <w:rFonts w:ascii="方正小标宋_GBK" w:eastAsia="方正小标宋_GBK" w:hAnsi="宋体" w:cs="宋体"/>
          <w:b/>
          <w:color w:val="000000"/>
          <w:sz w:val="44"/>
          <w:szCs w:val="44"/>
        </w:rPr>
      </w:pPr>
    </w:p>
    <w:p w:rsidR="00842C2F" w:rsidRDefault="00842C2F" w:rsidP="00842C2F">
      <w:pPr>
        <w:spacing w:line="590" w:lineRule="exact"/>
        <w:ind w:right="1284"/>
        <w:jc w:val="center"/>
        <w:rPr>
          <w:rFonts w:ascii="方正小标宋_GBK" w:eastAsia="方正小标宋_GBK" w:hAnsi="宋体" w:cs="宋体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 xml:space="preserve">    </w:t>
      </w:r>
      <w:r w:rsidRPr="00842C2F">
        <w:rPr>
          <w:rFonts w:ascii="方正小标宋_GBK" w:eastAsia="方正小标宋_GBK" w:hAnsi="宋体" w:cs="宋体" w:hint="eastAsia"/>
          <w:color w:val="000000"/>
          <w:sz w:val="44"/>
          <w:szCs w:val="44"/>
        </w:rPr>
        <w:t>南充市市辖三区既有住宅增设电梯</w:t>
      </w: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 xml:space="preserve">   </w:t>
      </w:r>
      <w:r w:rsidRPr="00842C2F">
        <w:rPr>
          <w:rFonts w:ascii="方正小标宋_GBK" w:eastAsia="方正小标宋_GBK" w:hAnsi="宋体" w:cs="宋体" w:hint="eastAsia"/>
          <w:color w:val="000000"/>
          <w:sz w:val="44"/>
          <w:szCs w:val="44"/>
        </w:rPr>
        <w:t>补贴资金申</w:t>
      </w: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报表</w:t>
      </w:r>
    </w:p>
    <w:p w:rsidR="002E5175" w:rsidRPr="00426591" w:rsidRDefault="002E5175" w:rsidP="00426591">
      <w:pPr>
        <w:spacing w:line="590" w:lineRule="exact"/>
        <w:ind w:right="1284"/>
        <w:jc w:val="center"/>
        <w:rPr>
          <w:rFonts w:ascii="方正仿宋_GBK" w:eastAsia="方正仿宋_GBK" w:hAnsi="宋体" w:cs="宋体"/>
          <w:b/>
          <w:color w:val="000000"/>
          <w:sz w:val="32"/>
          <w:szCs w:val="32"/>
        </w:rPr>
      </w:pPr>
      <w:r>
        <w:rPr>
          <w:rFonts w:ascii="方正仿宋_GBK" w:eastAsia="方正仿宋_GBK" w:hAnsi="宋体" w:cs="宋体"/>
          <w:b/>
          <w:color w:val="000000"/>
          <w:sz w:val="32"/>
          <w:szCs w:val="32"/>
        </w:rPr>
        <w:t xml:space="preserve">                                    </w:t>
      </w:r>
      <w:r w:rsidRPr="00426591"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时间：</w:t>
      </w:r>
    </w:p>
    <w:tbl>
      <w:tblPr>
        <w:tblW w:w="8946" w:type="dxa"/>
        <w:tblInd w:w="93" w:type="dxa"/>
        <w:tblLook w:val="00A0"/>
      </w:tblPr>
      <w:tblGrid>
        <w:gridCol w:w="1706"/>
        <w:gridCol w:w="1286"/>
        <w:gridCol w:w="754"/>
        <w:gridCol w:w="2585"/>
        <w:gridCol w:w="2615"/>
      </w:tblGrid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申请人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（被委托人）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项目地址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（区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街道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楼栋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单元）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申请人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申请人银行卡号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申请金额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申请人银行卡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开户银行名称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房屋楼层数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房屋竣工时间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（交付时间）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电梯开竣工时间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79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电梯供应商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电梯维保单位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E5175" w:rsidRPr="008802DA" w:rsidTr="00426591">
        <w:trPr>
          <w:trHeight w:val="2633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所辖社区意见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（签字、盖章）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2E5175" w:rsidRPr="008802DA" w:rsidTr="00426591">
        <w:trPr>
          <w:trHeight w:val="2683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175" w:rsidRPr="00426591" w:rsidRDefault="002E5175" w:rsidP="00426591">
            <w:pPr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区建设行政主管部门意见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5175" w:rsidRPr="00426591" w:rsidRDefault="002E5175" w:rsidP="00426591">
            <w:pPr>
              <w:spacing w:line="400" w:lineRule="exact"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（签字、盖章）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426591"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26591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2E5175" w:rsidRDefault="002E5175" w:rsidP="00426591">
      <w:pPr>
        <w:spacing w:line="590" w:lineRule="exact"/>
        <w:ind w:right="1284"/>
        <w:jc w:val="left"/>
        <w:rPr>
          <w:rFonts w:ascii="Times New Roman" w:eastAsia="方正黑体_GBK" w:hAnsi="Times New Roman"/>
          <w:b/>
          <w:color w:val="000000"/>
          <w:sz w:val="32"/>
          <w:szCs w:val="32"/>
        </w:rPr>
      </w:pPr>
      <w:r w:rsidRPr="00426591"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lastRenderedPageBreak/>
        <w:t>附件</w:t>
      </w:r>
      <w:r w:rsidRPr="00426591">
        <w:rPr>
          <w:rFonts w:ascii="Times New Roman" w:eastAsia="方正黑体_GBK" w:hAnsi="Times New Roman"/>
          <w:b/>
          <w:color w:val="000000"/>
          <w:sz w:val="32"/>
          <w:szCs w:val="32"/>
        </w:rPr>
        <w:t xml:space="preserve">2 </w:t>
      </w:r>
    </w:p>
    <w:p w:rsidR="002E5175" w:rsidRPr="00AB7545" w:rsidRDefault="002E5175" w:rsidP="00426591">
      <w:pPr>
        <w:jc w:val="center"/>
        <w:rPr>
          <w:rFonts w:ascii="方正小标宋_GBK" w:eastAsia="方正小标宋_GBK"/>
          <w:sz w:val="44"/>
          <w:szCs w:val="44"/>
        </w:rPr>
      </w:pPr>
      <w:r w:rsidRPr="00426591">
        <w:rPr>
          <w:rFonts w:ascii="Times New Roman" w:eastAsia="方正黑体_GBK" w:hAnsi="Times New Roman"/>
          <w:b/>
          <w:color w:val="000000"/>
          <w:sz w:val="32"/>
          <w:szCs w:val="32"/>
        </w:rPr>
        <w:t xml:space="preserve">     </w:t>
      </w:r>
      <w:r w:rsidR="00842C2F" w:rsidRPr="00842C2F">
        <w:rPr>
          <w:rFonts w:ascii="方正小标宋_GBK" w:eastAsia="方正小标宋_GBK" w:hint="eastAsia"/>
          <w:sz w:val="44"/>
          <w:szCs w:val="44"/>
        </w:rPr>
        <w:t>业主</w:t>
      </w:r>
      <w:r w:rsidRPr="00AB7545">
        <w:rPr>
          <w:rFonts w:ascii="方正小标宋_GBK" w:eastAsia="方正小标宋_GBK" w:hint="eastAsia"/>
          <w:sz w:val="44"/>
          <w:szCs w:val="44"/>
        </w:rPr>
        <w:t>委托书（样本）</w:t>
      </w:r>
    </w:p>
    <w:p w:rsidR="002E5175" w:rsidRDefault="002E5175" w:rsidP="00426591"/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南充市住房和城乡建设局：</w:t>
      </w: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 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区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街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栋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单元增设电梯已完成建设，并通过竣工验收。现参与建设的所有业主委托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栋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单元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号业主</w:t>
      </w:r>
      <w:r>
        <w:rPr>
          <w:rFonts w:ascii="Times New Roman" w:eastAsia="方正仿宋_GBK" w:hAnsi="Times New Roman"/>
          <w:b/>
          <w:sz w:val="32"/>
          <w:szCs w:val="32"/>
        </w:rPr>
        <w:t>XX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（身份证号码：</w:t>
      </w:r>
      <w:r w:rsidRPr="00AB7545"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），全权负责增设电梯的日常管理和</w:t>
      </w:r>
      <w:r>
        <w:rPr>
          <w:rFonts w:ascii="Times New Roman" w:eastAsia="方正仿宋_GBK" w:hAnsi="Times New Roman" w:hint="eastAsia"/>
          <w:b/>
          <w:sz w:val="32"/>
          <w:szCs w:val="32"/>
        </w:rPr>
        <w:t>补贴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资金申领相关事宜。</w:t>
      </w: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Pr="00AB7545" w:rsidRDefault="002E5175" w:rsidP="00426591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                               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年</w:t>
      </w: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月</w:t>
      </w: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日</w:t>
      </w: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委托业主（签名、手印）：</w:t>
      </w: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楼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1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号：</w:t>
      </w: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                 2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号：</w:t>
      </w:r>
    </w:p>
    <w:p w:rsidR="002E5175" w:rsidRPr="00AB754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X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楼</w:t>
      </w:r>
      <w:r w:rsidRPr="00AB7545">
        <w:rPr>
          <w:rFonts w:ascii="Times New Roman" w:eastAsia="方正仿宋_GBK" w:hAnsi="Times New Roman"/>
          <w:b/>
          <w:sz w:val="32"/>
          <w:szCs w:val="32"/>
        </w:rPr>
        <w:t>1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号：</w:t>
      </w:r>
      <w:r w:rsidRPr="00AB7545">
        <w:rPr>
          <w:rFonts w:ascii="Times New Roman" w:eastAsia="方正仿宋_GBK" w:hAnsi="Times New Roman"/>
          <w:b/>
          <w:sz w:val="32"/>
          <w:szCs w:val="32"/>
        </w:rPr>
        <w:t xml:space="preserve">                     2</w:t>
      </w:r>
      <w:r w:rsidRPr="00AB7545">
        <w:rPr>
          <w:rFonts w:ascii="Times New Roman" w:eastAsia="方正仿宋_GBK" w:hAnsi="Times New Roman" w:hint="eastAsia"/>
          <w:b/>
          <w:sz w:val="32"/>
          <w:szCs w:val="32"/>
        </w:rPr>
        <w:t>号：</w:t>
      </w:r>
    </w:p>
    <w:p w:rsidR="002E517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 xml:space="preserve">   </w:t>
      </w:r>
    </w:p>
    <w:p w:rsidR="002E517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Default="002E5175" w:rsidP="00426591">
      <w:pPr>
        <w:rPr>
          <w:rFonts w:ascii="Times New Roman" w:eastAsia="方正仿宋_GBK" w:hAnsi="Times New Roman"/>
          <w:b/>
          <w:sz w:val="32"/>
          <w:szCs w:val="32"/>
        </w:rPr>
      </w:pPr>
    </w:p>
    <w:p w:rsidR="002E5175" w:rsidRPr="00ED55D5" w:rsidRDefault="002E5175" w:rsidP="00ED55D5">
      <w:pPr>
        <w:jc w:val="center"/>
        <w:rPr>
          <w:rFonts w:ascii="Times New Roman" w:eastAsia="方正仿宋_GBK" w:hAnsi="Times New Roman"/>
          <w:b/>
          <w:sz w:val="28"/>
          <w:szCs w:val="28"/>
        </w:rPr>
      </w:pPr>
      <w:r w:rsidRPr="00ED55D5"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</w:t>
      </w:r>
    </w:p>
    <w:sectPr w:rsidR="002E5175" w:rsidRPr="00ED55D5" w:rsidSect="00001CD6">
      <w:headerReference w:type="default" r:id="rId7"/>
      <w:footerReference w:type="even" r:id="rId8"/>
      <w:footerReference w:type="default" r:id="rId9"/>
      <w:pgSz w:w="11906" w:h="16838" w:code="9"/>
      <w:pgMar w:top="2098" w:right="1531" w:bottom="1418" w:left="158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0B" w:rsidRDefault="00F4470B" w:rsidP="00D300A2">
      <w:r>
        <w:separator/>
      </w:r>
    </w:p>
  </w:endnote>
  <w:endnote w:type="continuationSeparator" w:id="1">
    <w:p w:rsidR="00F4470B" w:rsidRDefault="00F4470B" w:rsidP="00D3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75" w:rsidRPr="00001CD6" w:rsidRDefault="003212C3">
    <w:pPr>
      <w:pStyle w:val="a4"/>
      <w:rPr>
        <w:rFonts w:ascii="宋体"/>
        <w:sz w:val="28"/>
        <w:szCs w:val="28"/>
      </w:rPr>
    </w:pPr>
    <w:r w:rsidRPr="00426591">
      <w:rPr>
        <w:rFonts w:ascii="宋体" w:hAnsi="宋体"/>
        <w:sz w:val="28"/>
        <w:szCs w:val="28"/>
      </w:rPr>
      <w:fldChar w:fldCharType="begin"/>
    </w:r>
    <w:r w:rsidR="002E5175" w:rsidRPr="00426591">
      <w:rPr>
        <w:rFonts w:ascii="宋体" w:hAnsi="宋体"/>
        <w:sz w:val="28"/>
        <w:szCs w:val="28"/>
      </w:rPr>
      <w:instrText xml:space="preserve"> PAGE   \* MERGEFORMAT </w:instrText>
    </w:r>
    <w:r w:rsidRPr="00426591">
      <w:rPr>
        <w:rFonts w:ascii="宋体" w:hAnsi="宋体"/>
        <w:sz w:val="28"/>
        <w:szCs w:val="28"/>
      </w:rPr>
      <w:fldChar w:fldCharType="separate"/>
    </w:r>
    <w:r w:rsidR="00842C2F" w:rsidRPr="00842C2F">
      <w:rPr>
        <w:rFonts w:ascii="宋体"/>
        <w:noProof/>
        <w:sz w:val="28"/>
        <w:szCs w:val="28"/>
        <w:lang w:val="zh-CN"/>
      </w:rPr>
      <w:t>-</w:t>
    </w:r>
    <w:r w:rsidR="00842C2F">
      <w:rPr>
        <w:rFonts w:ascii="宋体" w:hAnsi="宋体"/>
        <w:noProof/>
        <w:sz w:val="28"/>
        <w:szCs w:val="28"/>
      </w:rPr>
      <w:t xml:space="preserve"> 2 -</w:t>
    </w:r>
    <w:r w:rsidRPr="0042659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75" w:rsidRPr="00001CD6" w:rsidRDefault="003212C3" w:rsidP="00001CD6">
    <w:pPr>
      <w:pStyle w:val="a4"/>
      <w:jc w:val="right"/>
      <w:rPr>
        <w:rFonts w:ascii="宋体"/>
        <w:sz w:val="28"/>
        <w:szCs w:val="28"/>
      </w:rPr>
    </w:pPr>
    <w:r w:rsidRPr="00426591">
      <w:rPr>
        <w:rFonts w:ascii="宋体" w:hAnsi="宋体"/>
        <w:sz w:val="28"/>
        <w:szCs w:val="28"/>
      </w:rPr>
      <w:fldChar w:fldCharType="begin"/>
    </w:r>
    <w:r w:rsidR="002E5175" w:rsidRPr="00426591">
      <w:rPr>
        <w:rFonts w:ascii="宋体" w:hAnsi="宋体"/>
        <w:sz w:val="28"/>
        <w:szCs w:val="28"/>
      </w:rPr>
      <w:instrText xml:space="preserve"> PAGE   \* MERGEFORMAT </w:instrText>
    </w:r>
    <w:r w:rsidRPr="00426591">
      <w:rPr>
        <w:rFonts w:ascii="宋体" w:hAnsi="宋体"/>
        <w:sz w:val="28"/>
        <w:szCs w:val="28"/>
      </w:rPr>
      <w:fldChar w:fldCharType="separate"/>
    </w:r>
    <w:r w:rsidR="00842C2F" w:rsidRPr="00842C2F">
      <w:rPr>
        <w:rFonts w:ascii="宋体"/>
        <w:noProof/>
        <w:sz w:val="28"/>
        <w:szCs w:val="28"/>
        <w:lang w:val="zh-CN"/>
      </w:rPr>
      <w:t>-</w:t>
    </w:r>
    <w:r w:rsidR="00842C2F">
      <w:rPr>
        <w:rFonts w:ascii="宋体" w:hAnsi="宋体"/>
        <w:noProof/>
        <w:sz w:val="28"/>
        <w:szCs w:val="28"/>
      </w:rPr>
      <w:t xml:space="preserve"> 1 -</w:t>
    </w:r>
    <w:r w:rsidRPr="0042659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0B" w:rsidRDefault="00F4470B" w:rsidP="00D300A2">
      <w:r>
        <w:separator/>
      </w:r>
    </w:p>
  </w:footnote>
  <w:footnote w:type="continuationSeparator" w:id="1">
    <w:p w:rsidR="00F4470B" w:rsidRDefault="00F4470B" w:rsidP="00D3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75" w:rsidRDefault="002E5175" w:rsidP="005C08E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A41CCE"/>
    <w:multiLevelType w:val="singleLevel"/>
    <w:tmpl w:val="C8A41CC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FFFFFF7C"/>
    <w:multiLevelType w:val="singleLevel"/>
    <w:tmpl w:val="737AAD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FFFFFF7D"/>
    <w:multiLevelType w:val="singleLevel"/>
    <w:tmpl w:val="64A211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FFFFFF7E"/>
    <w:multiLevelType w:val="singleLevel"/>
    <w:tmpl w:val="9B06CA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FFFFFF7F"/>
    <w:multiLevelType w:val="singleLevel"/>
    <w:tmpl w:val="CE7E48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>
    <w:nsid w:val="FFFFFF80"/>
    <w:multiLevelType w:val="singleLevel"/>
    <w:tmpl w:val="440C05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B54CB97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3F0873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736D8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D0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F9686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15E4AF1"/>
    <w:multiLevelType w:val="singleLevel"/>
    <w:tmpl w:val="115E4AF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</w:compat>
  <w:rsids>
    <w:rsidRoot w:val="00406787"/>
    <w:rsid w:val="00001CD6"/>
    <w:rsid w:val="00015FD6"/>
    <w:rsid w:val="00105594"/>
    <w:rsid w:val="00142241"/>
    <w:rsid w:val="00177C19"/>
    <w:rsid w:val="00196795"/>
    <w:rsid w:val="001B00E6"/>
    <w:rsid w:val="001B4FFA"/>
    <w:rsid w:val="001B67D7"/>
    <w:rsid w:val="001E4320"/>
    <w:rsid w:val="001F41C2"/>
    <w:rsid w:val="00221F0B"/>
    <w:rsid w:val="00280A0F"/>
    <w:rsid w:val="00294071"/>
    <w:rsid w:val="002E5175"/>
    <w:rsid w:val="00307B05"/>
    <w:rsid w:val="003212C3"/>
    <w:rsid w:val="00345CC1"/>
    <w:rsid w:val="003518D3"/>
    <w:rsid w:val="0036390E"/>
    <w:rsid w:val="00385265"/>
    <w:rsid w:val="003B1FC3"/>
    <w:rsid w:val="003B7193"/>
    <w:rsid w:val="003D0CFF"/>
    <w:rsid w:val="00406787"/>
    <w:rsid w:val="00406B5E"/>
    <w:rsid w:val="00426591"/>
    <w:rsid w:val="00451B84"/>
    <w:rsid w:val="0047235A"/>
    <w:rsid w:val="004A2B59"/>
    <w:rsid w:val="004A6A6F"/>
    <w:rsid w:val="004A6F53"/>
    <w:rsid w:val="004D1991"/>
    <w:rsid w:val="004D24C5"/>
    <w:rsid w:val="0050720E"/>
    <w:rsid w:val="00512F15"/>
    <w:rsid w:val="005408D2"/>
    <w:rsid w:val="00563D55"/>
    <w:rsid w:val="005C08EE"/>
    <w:rsid w:val="005E56AB"/>
    <w:rsid w:val="0063035C"/>
    <w:rsid w:val="006C6308"/>
    <w:rsid w:val="006F0E48"/>
    <w:rsid w:val="007326BB"/>
    <w:rsid w:val="00766196"/>
    <w:rsid w:val="007B15BE"/>
    <w:rsid w:val="007E6EF6"/>
    <w:rsid w:val="00806325"/>
    <w:rsid w:val="00842C2F"/>
    <w:rsid w:val="00846265"/>
    <w:rsid w:val="00873B19"/>
    <w:rsid w:val="008802DA"/>
    <w:rsid w:val="00891545"/>
    <w:rsid w:val="008A6D8C"/>
    <w:rsid w:val="008B415A"/>
    <w:rsid w:val="008F6E57"/>
    <w:rsid w:val="009072AB"/>
    <w:rsid w:val="009321D4"/>
    <w:rsid w:val="009A7778"/>
    <w:rsid w:val="009C5B24"/>
    <w:rsid w:val="009E05F4"/>
    <w:rsid w:val="00A95369"/>
    <w:rsid w:val="00AA212D"/>
    <w:rsid w:val="00AB7545"/>
    <w:rsid w:val="00B05281"/>
    <w:rsid w:val="00B14054"/>
    <w:rsid w:val="00B4379D"/>
    <w:rsid w:val="00C025FA"/>
    <w:rsid w:val="00C4042D"/>
    <w:rsid w:val="00C610E5"/>
    <w:rsid w:val="00D05FF5"/>
    <w:rsid w:val="00D27C44"/>
    <w:rsid w:val="00D300A2"/>
    <w:rsid w:val="00D33047"/>
    <w:rsid w:val="00DC54D2"/>
    <w:rsid w:val="00E62CFE"/>
    <w:rsid w:val="00E7000E"/>
    <w:rsid w:val="00EB63CE"/>
    <w:rsid w:val="00ED55D5"/>
    <w:rsid w:val="00F441D1"/>
    <w:rsid w:val="00F4470B"/>
    <w:rsid w:val="00F66A07"/>
    <w:rsid w:val="00F96723"/>
    <w:rsid w:val="00FA13CC"/>
    <w:rsid w:val="00FE6BF7"/>
    <w:rsid w:val="00FF10BC"/>
    <w:rsid w:val="01FF420F"/>
    <w:rsid w:val="02E82E9F"/>
    <w:rsid w:val="05621F68"/>
    <w:rsid w:val="05F45E29"/>
    <w:rsid w:val="0643219A"/>
    <w:rsid w:val="08051AE7"/>
    <w:rsid w:val="0A051225"/>
    <w:rsid w:val="0A8C6D13"/>
    <w:rsid w:val="0D761239"/>
    <w:rsid w:val="0E9451B0"/>
    <w:rsid w:val="0F884861"/>
    <w:rsid w:val="0FD867A8"/>
    <w:rsid w:val="12746850"/>
    <w:rsid w:val="12970D2E"/>
    <w:rsid w:val="13A804D0"/>
    <w:rsid w:val="13CA541A"/>
    <w:rsid w:val="15B9613C"/>
    <w:rsid w:val="15D94F79"/>
    <w:rsid w:val="165D0EA9"/>
    <w:rsid w:val="171E1E05"/>
    <w:rsid w:val="19026B2C"/>
    <w:rsid w:val="19210453"/>
    <w:rsid w:val="1A637485"/>
    <w:rsid w:val="22B70477"/>
    <w:rsid w:val="23030736"/>
    <w:rsid w:val="247A6816"/>
    <w:rsid w:val="24B37913"/>
    <w:rsid w:val="277B0D72"/>
    <w:rsid w:val="27A42907"/>
    <w:rsid w:val="286C1050"/>
    <w:rsid w:val="289B4C86"/>
    <w:rsid w:val="29EA7AC6"/>
    <w:rsid w:val="2C4E04EE"/>
    <w:rsid w:val="2CF9128B"/>
    <w:rsid w:val="2D667471"/>
    <w:rsid w:val="2D6730FF"/>
    <w:rsid w:val="2E207E4E"/>
    <w:rsid w:val="2F3206FF"/>
    <w:rsid w:val="30B81750"/>
    <w:rsid w:val="312929C2"/>
    <w:rsid w:val="31B540CE"/>
    <w:rsid w:val="36B5644C"/>
    <w:rsid w:val="372656DD"/>
    <w:rsid w:val="38795D5B"/>
    <w:rsid w:val="38C074D2"/>
    <w:rsid w:val="390F2434"/>
    <w:rsid w:val="3B3379FF"/>
    <w:rsid w:val="3C4E5990"/>
    <w:rsid w:val="3D250DAA"/>
    <w:rsid w:val="3DCD1113"/>
    <w:rsid w:val="3EA9072E"/>
    <w:rsid w:val="3F0F626E"/>
    <w:rsid w:val="4084268B"/>
    <w:rsid w:val="40C83C2E"/>
    <w:rsid w:val="416D6AB8"/>
    <w:rsid w:val="41897314"/>
    <w:rsid w:val="4AC40167"/>
    <w:rsid w:val="4B5E2193"/>
    <w:rsid w:val="4EDE68F0"/>
    <w:rsid w:val="4F5B5E52"/>
    <w:rsid w:val="50024A5A"/>
    <w:rsid w:val="5483164D"/>
    <w:rsid w:val="54F40207"/>
    <w:rsid w:val="550209B4"/>
    <w:rsid w:val="591B2327"/>
    <w:rsid w:val="5BBE7DEC"/>
    <w:rsid w:val="5D5774F6"/>
    <w:rsid w:val="601D3602"/>
    <w:rsid w:val="640D3673"/>
    <w:rsid w:val="65A7179F"/>
    <w:rsid w:val="683355BA"/>
    <w:rsid w:val="68DF4233"/>
    <w:rsid w:val="691B6664"/>
    <w:rsid w:val="69DE014C"/>
    <w:rsid w:val="6D225715"/>
    <w:rsid w:val="6DAD5739"/>
    <w:rsid w:val="71123AF5"/>
    <w:rsid w:val="72C11DDE"/>
    <w:rsid w:val="759E6599"/>
    <w:rsid w:val="773F608E"/>
    <w:rsid w:val="7A014B42"/>
    <w:rsid w:val="7D4B67C6"/>
    <w:rsid w:val="7DB90F9B"/>
    <w:rsid w:val="7EAA1BD7"/>
    <w:rsid w:val="7FF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2"/>
    <w:pPr>
      <w:jc w:val="both"/>
    </w:pPr>
    <w:rPr>
      <w:rFonts w:ascii="Calibri" w:hAnsi="Calibri"/>
      <w:kern w:val="0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300A2"/>
    <w:pPr>
      <w:jc w:val="left"/>
      <w:outlineLvl w:val="1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9321D4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Date"/>
    <w:basedOn w:val="a"/>
    <w:next w:val="a"/>
    <w:link w:val="Char"/>
    <w:semiHidden/>
    <w:qFormat/>
    <w:rsid w:val="00D300A2"/>
    <w:pPr>
      <w:ind w:leftChars="100" w:left="100"/>
    </w:pPr>
  </w:style>
  <w:style w:type="character" w:customStyle="1" w:styleId="Char">
    <w:name w:val="日期 Char"/>
    <w:basedOn w:val="a0"/>
    <w:link w:val="a3"/>
    <w:semiHidden/>
    <w:qFormat/>
    <w:locked/>
    <w:rsid w:val="00D300A2"/>
    <w:rPr>
      <w:rFonts w:cs="Times New Roman"/>
    </w:rPr>
  </w:style>
  <w:style w:type="paragraph" w:styleId="a4">
    <w:name w:val="footer"/>
    <w:basedOn w:val="a"/>
    <w:link w:val="Char0"/>
    <w:uiPriority w:val="99"/>
    <w:rsid w:val="00D3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00A2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300A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300A2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D3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9321D4"/>
    <w:rPr>
      <w:rFonts w:ascii="Courier New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qFormat/>
    <w:rsid w:val="00D300A2"/>
    <w:pPr>
      <w:jc w:val="left"/>
    </w:pPr>
    <w:rPr>
      <w:sz w:val="24"/>
    </w:rPr>
  </w:style>
  <w:style w:type="character" w:styleId="a7">
    <w:name w:val="FollowedHyperlink"/>
    <w:basedOn w:val="a0"/>
    <w:uiPriority w:val="99"/>
    <w:semiHidden/>
    <w:rsid w:val="00D300A2"/>
    <w:rPr>
      <w:rFonts w:cs="Times New Roman"/>
      <w:color w:val="333333"/>
      <w:u w:val="none"/>
    </w:rPr>
  </w:style>
  <w:style w:type="character" w:styleId="a8">
    <w:name w:val="Hyperlink"/>
    <w:basedOn w:val="a0"/>
    <w:uiPriority w:val="99"/>
    <w:semiHidden/>
    <w:rsid w:val="00D300A2"/>
    <w:rPr>
      <w:rFonts w:cs="Times New Roman"/>
      <w:color w:val="333333"/>
      <w:u w:val="none"/>
    </w:rPr>
  </w:style>
  <w:style w:type="character" w:customStyle="1" w:styleId="first-child">
    <w:name w:val="first-child"/>
    <w:basedOn w:val="a0"/>
    <w:uiPriority w:val="99"/>
    <w:rsid w:val="00D300A2"/>
    <w:rPr>
      <w:rFonts w:cs="Times New Roman"/>
    </w:rPr>
  </w:style>
  <w:style w:type="character" w:customStyle="1" w:styleId="time2">
    <w:name w:val="time2"/>
    <w:basedOn w:val="a0"/>
    <w:uiPriority w:val="99"/>
    <w:rsid w:val="00D300A2"/>
    <w:rPr>
      <w:rFonts w:cs="Times New Roman"/>
      <w:color w:val="999999"/>
    </w:rPr>
  </w:style>
  <w:style w:type="character" w:customStyle="1" w:styleId="dot">
    <w:name w:val="dot"/>
    <w:basedOn w:val="a0"/>
    <w:uiPriority w:val="99"/>
    <w:rsid w:val="00D300A2"/>
    <w:rPr>
      <w:rFonts w:cs="Times New Roman"/>
    </w:rPr>
  </w:style>
  <w:style w:type="character" w:customStyle="1" w:styleId="layui-layer-tabnow">
    <w:name w:val="layui-layer-tabnow"/>
    <w:basedOn w:val="a0"/>
    <w:uiPriority w:val="99"/>
    <w:rsid w:val="00D300A2"/>
    <w:rPr>
      <w:rFonts w:cs="Times New Roman"/>
      <w:bdr w:val="single" w:sz="6" w:space="0" w:color="CCCCCC"/>
      <w:shd w:val="clear" w:color="auto" w:fill="FFFFFF"/>
    </w:rPr>
  </w:style>
  <w:style w:type="character" w:customStyle="1" w:styleId="time">
    <w:name w:val="time"/>
    <w:basedOn w:val="a0"/>
    <w:uiPriority w:val="99"/>
    <w:rsid w:val="00D300A2"/>
    <w:rPr>
      <w:rFonts w:cs="Times New Roman"/>
      <w:color w:val="999999"/>
    </w:rPr>
  </w:style>
  <w:style w:type="character" w:styleId="a9">
    <w:name w:val="Strong"/>
    <w:basedOn w:val="a0"/>
    <w:uiPriority w:val="22"/>
    <w:qFormat/>
    <w:rsid w:val="009072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南充市住房和城乡建设局</dc:title>
  <dc:creator>HMuser</dc:creator>
  <cp:lastModifiedBy>HMuser</cp:lastModifiedBy>
  <cp:revision>5</cp:revision>
  <cp:lastPrinted>2021-04-20T02:21:00Z</cp:lastPrinted>
  <dcterms:created xsi:type="dcterms:W3CDTF">2021-09-06T01:47:00Z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